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1" w:rsidRDefault="004F37D1" w:rsidP="004F37D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«Утверждаю»</w:t>
      </w:r>
    </w:p>
    <w:p w:rsidR="004F37D1" w:rsidRDefault="004F37D1" w:rsidP="004F37D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Директор МКОУ - </w:t>
      </w:r>
      <w:proofErr w:type="gramStart"/>
      <w:r>
        <w:rPr>
          <w:sz w:val="28"/>
          <w:szCs w:val="28"/>
          <w:lang w:val="ru-RU"/>
        </w:rPr>
        <w:t>средней</w:t>
      </w:r>
      <w:proofErr w:type="gramEnd"/>
    </w:p>
    <w:p w:rsidR="004F37D1" w:rsidRDefault="004F37D1" w:rsidP="004F37D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общеобразовательной школы</w:t>
      </w:r>
    </w:p>
    <w:p w:rsidR="004F37D1" w:rsidRDefault="004F37D1" w:rsidP="004F37D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с.Воронцовка Екатериновского</w:t>
      </w:r>
    </w:p>
    <w:p w:rsidR="004F37D1" w:rsidRDefault="004F37D1" w:rsidP="004F37D1">
      <w:pPr>
        <w:tabs>
          <w:tab w:val="left" w:pos="631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района Саратовской области</w:t>
      </w:r>
    </w:p>
    <w:p w:rsidR="004F37D1" w:rsidRDefault="004F37D1" w:rsidP="004F37D1">
      <w:pPr>
        <w:tabs>
          <w:tab w:val="left" w:pos="631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____________ </w:t>
      </w:r>
      <w:r w:rsidR="00324F14">
        <w:rPr>
          <w:sz w:val="28"/>
          <w:szCs w:val="28"/>
          <w:lang w:val="ru-RU"/>
        </w:rPr>
        <w:t>С.В. Спирина</w:t>
      </w:r>
    </w:p>
    <w:p w:rsidR="004F37D1" w:rsidRDefault="004F37D1" w:rsidP="004F37D1">
      <w:pPr>
        <w:tabs>
          <w:tab w:val="left" w:pos="631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«_____» ___________ 2015г.</w:t>
      </w:r>
    </w:p>
    <w:p w:rsidR="004F37D1" w:rsidRDefault="004F37D1" w:rsidP="004F37D1">
      <w:pPr>
        <w:tabs>
          <w:tab w:val="left" w:pos="631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</w:t>
      </w:r>
    </w:p>
    <w:p w:rsidR="004F37D1" w:rsidRDefault="004F37D1" w:rsidP="004F37D1">
      <w:pPr>
        <w:jc w:val="center"/>
        <w:rPr>
          <w:sz w:val="28"/>
          <w:szCs w:val="28"/>
          <w:lang w:val="ru-RU"/>
        </w:rPr>
      </w:pPr>
    </w:p>
    <w:p w:rsidR="004F37D1" w:rsidRDefault="004F37D1" w:rsidP="004F37D1">
      <w:pPr>
        <w:jc w:val="center"/>
        <w:rPr>
          <w:sz w:val="28"/>
          <w:szCs w:val="28"/>
          <w:lang w:val="ru-RU"/>
        </w:rPr>
      </w:pPr>
    </w:p>
    <w:p w:rsidR="004F37D1" w:rsidRDefault="004F37D1" w:rsidP="004F37D1">
      <w:pPr>
        <w:rPr>
          <w:sz w:val="96"/>
          <w:szCs w:val="96"/>
          <w:lang w:val="ru-RU"/>
        </w:rPr>
      </w:pPr>
    </w:p>
    <w:p w:rsidR="004F37D1" w:rsidRDefault="004F37D1" w:rsidP="004F37D1">
      <w:pPr>
        <w:jc w:val="center"/>
        <w:rPr>
          <w:sz w:val="96"/>
          <w:szCs w:val="96"/>
          <w:lang w:val="ru-RU"/>
        </w:rPr>
      </w:pPr>
      <w:r>
        <w:rPr>
          <w:sz w:val="72"/>
          <w:szCs w:val="72"/>
          <w:lang w:val="ru-RU"/>
        </w:rPr>
        <w:t>Учебный  план</w:t>
      </w:r>
    </w:p>
    <w:p w:rsidR="004F37D1" w:rsidRDefault="004F37D1" w:rsidP="004F37D1">
      <w:pPr>
        <w:jc w:val="center"/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>муниципального казённого общеобразовательного учреждения – средняя общеобразовательная школа с.Воронцовка</w:t>
      </w:r>
    </w:p>
    <w:p w:rsidR="004F37D1" w:rsidRDefault="004F37D1" w:rsidP="004F37D1">
      <w:pPr>
        <w:jc w:val="center"/>
        <w:rPr>
          <w:sz w:val="72"/>
          <w:szCs w:val="72"/>
          <w:lang w:val="ru-RU"/>
        </w:rPr>
      </w:pPr>
      <w:r>
        <w:rPr>
          <w:sz w:val="56"/>
          <w:szCs w:val="56"/>
          <w:lang w:val="ru-RU"/>
        </w:rPr>
        <w:t>Екатериновского района</w:t>
      </w:r>
    </w:p>
    <w:p w:rsidR="004F37D1" w:rsidRDefault="004F37D1" w:rsidP="004F37D1">
      <w:pPr>
        <w:jc w:val="center"/>
        <w:rPr>
          <w:sz w:val="72"/>
          <w:szCs w:val="72"/>
          <w:lang w:val="ru-RU"/>
        </w:rPr>
      </w:pPr>
      <w:r>
        <w:rPr>
          <w:sz w:val="56"/>
          <w:szCs w:val="56"/>
          <w:lang w:val="ru-RU"/>
        </w:rPr>
        <w:t>Саратовской области</w:t>
      </w:r>
    </w:p>
    <w:p w:rsidR="004F37D1" w:rsidRDefault="004F37D1" w:rsidP="004F37D1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на 2015 – 2016 учебный год</w:t>
      </w:r>
    </w:p>
    <w:p w:rsidR="004F37D1" w:rsidRDefault="004F37D1" w:rsidP="004F37D1">
      <w:pPr>
        <w:jc w:val="center"/>
        <w:rPr>
          <w:color w:val="FF0000"/>
          <w:sz w:val="36"/>
          <w:szCs w:val="36"/>
          <w:lang w:val="ru-RU"/>
        </w:rPr>
      </w:pPr>
    </w:p>
    <w:p w:rsidR="004F37D1" w:rsidRDefault="004F37D1" w:rsidP="004F37D1">
      <w:pPr>
        <w:rPr>
          <w:color w:val="FF0000"/>
          <w:sz w:val="28"/>
          <w:szCs w:val="28"/>
          <w:lang w:val="ru-RU"/>
        </w:rPr>
      </w:pPr>
    </w:p>
    <w:p w:rsidR="004F37D1" w:rsidRDefault="004F37D1" w:rsidP="004F37D1">
      <w:pPr>
        <w:tabs>
          <w:tab w:val="left" w:pos="4320"/>
        </w:tabs>
        <w:ind w:left="43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Рассмотрен на педагогическом </w:t>
      </w:r>
    </w:p>
    <w:p w:rsidR="004F37D1" w:rsidRDefault="00324F14" w:rsidP="004F37D1">
      <w:pPr>
        <w:tabs>
          <w:tab w:val="left" w:pos="4320"/>
        </w:tabs>
        <w:ind w:left="432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совете</w:t>
      </w:r>
      <w:proofErr w:type="gramEnd"/>
      <w:r>
        <w:rPr>
          <w:sz w:val="28"/>
          <w:szCs w:val="28"/>
          <w:lang w:val="ru-RU"/>
        </w:rPr>
        <w:t xml:space="preserve"> протокол № 1 от 02.09</w:t>
      </w:r>
      <w:r w:rsidR="004F37D1">
        <w:rPr>
          <w:sz w:val="28"/>
          <w:szCs w:val="28"/>
          <w:lang w:val="ru-RU"/>
        </w:rPr>
        <w:t xml:space="preserve">.2015г </w:t>
      </w:r>
    </w:p>
    <w:p w:rsidR="004F37D1" w:rsidRDefault="004F37D1" w:rsidP="004F37D1">
      <w:pPr>
        <w:rPr>
          <w:lang w:val="ru-RU"/>
        </w:rPr>
      </w:pPr>
    </w:p>
    <w:p w:rsidR="004F37D1" w:rsidRDefault="004F37D1" w:rsidP="004F37D1">
      <w:pPr>
        <w:rPr>
          <w:lang w:val="ru-RU"/>
        </w:rPr>
      </w:pPr>
    </w:p>
    <w:p w:rsidR="004F37D1" w:rsidRDefault="004F37D1" w:rsidP="004F37D1">
      <w:pPr>
        <w:ind w:left="432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Рассмотрен</w:t>
      </w:r>
      <w:proofErr w:type="gramEnd"/>
      <w:r>
        <w:rPr>
          <w:sz w:val="28"/>
          <w:szCs w:val="28"/>
          <w:lang w:val="ru-RU"/>
        </w:rPr>
        <w:t xml:space="preserve"> на  заседании Управляющего </w:t>
      </w:r>
    </w:p>
    <w:p w:rsidR="004F37D1" w:rsidRDefault="00324F14" w:rsidP="004F37D1">
      <w:pPr>
        <w:ind w:left="43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протокол № 7от 02.09</w:t>
      </w:r>
      <w:r w:rsidR="004F37D1">
        <w:rPr>
          <w:sz w:val="28"/>
          <w:szCs w:val="28"/>
          <w:lang w:val="ru-RU"/>
        </w:rPr>
        <w:t xml:space="preserve">.2015г </w:t>
      </w:r>
    </w:p>
    <w:p w:rsidR="004F37D1" w:rsidRDefault="004F37D1" w:rsidP="004F37D1">
      <w:pPr>
        <w:rPr>
          <w:lang w:val="ru-RU"/>
        </w:rPr>
      </w:pPr>
    </w:p>
    <w:p w:rsidR="004F37D1" w:rsidRDefault="004F37D1" w:rsidP="004F37D1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4F37D1" w:rsidRDefault="004F37D1" w:rsidP="004F37D1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4F37D1" w:rsidRDefault="004F37D1" w:rsidP="004F37D1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4F37D1" w:rsidRDefault="004F37D1" w:rsidP="004F37D1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4F37D1" w:rsidRDefault="004F37D1" w:rsidP="004F37D1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4F37D1" w:rsidRDefault="004F37D1" w:rsidP="004F37D1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4F37D1" w:rsidRDefault="004F37D1" w:rsidP="004F37D1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Пояснительная записка</w:t>
      </w:r>
    </w:p>
    <w:p w:rsidR="004F37D1" w:rsidRDefault="004F37D1" w:rsidP="004F37D1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к учебному плану начального общего образования </w:t>
      </w:r>
    </w:p>
    <w:p w:rsidR="004F37D1" w:rsidRDefault="004F37D1" w:rsidP="004F37D1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МКОУ СОШ с.Воронцовка</w:t>
      </w:r>
    </w:p>
    <w:p w:rsidR="004F37D1" w:rsidRDefault="004F37D1" w:rsidP="004F37D1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на 2015-2016 учебный год</w:t>
      </w:r>
    </w:p>
    <w:p w:rsidR="004F37D1" w:rsidRDefault="004F37D1" w:rsidP="004F37D1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4F37D1" w:rsidRDefault="004F37D1" w:rsidP="004F37D1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 Общие положения</w:t>
      </w:r>
    </w:p>
    <w:p w:rsidR="004F37D1" w:rsidRDefault="004F37D1" w:rsidP="004F37D1">
      <w:pPr>
        <w:tabs>
          <w:tab w:val="left" w:pos="9288"/>
        </w:tabs>
        <w:suppressAutoHyphens/>
        <w:jc w:val="both"/>
        <w:rPr>
          <w:b/>
          <w:color w:val="000000"/>
          <w:sz w:val="28"/>
          <w:szCs w:val="28"/>
          <w:lang w:val="ru-RU"/>
        </w:rPr>
      </w:pPr>
    </w:p>
    <w:p w:rsidR="004F37D1" w:rsidRPr="004F37D1" w:rsidRDefault="004F37D1" w:rsidP="004F37D1">
      <w:pPr>
        <w:tabs>
          <w:tab w:val="left" w:pos="9288"/>
        </w:tabs>
        <w:suppressAutoHyphens/>
        <w:ind w:left="54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1.1.</w:t>
      </w:r>
      <w:r>
        <w:rPr>
          <w:color w:val="000000"/>
          <w:sz w:val="28"/>
          <w:szCs w:val="28"/>
          <w:lang w:val="ru-RU"/>
        </w:rPr>
        <w:t xml:space="preserve"> Учебный план начального общего образования МКОУ СОШ    с.Воронцовка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 2015-2016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максимальный объем обязательной нагрузки обучающихся, нормативы финансирования.</w:t>
      </w:r>
    </w:p>
    <w:p w:rsidR="004F37D1" w:rsidRDefault="004F37D1" w:rsidP="004F37D1">
      <w:pPr>
        <w:widowControl/>
        <w:tabs>
          <w:tab w:val="left" w:pos="9288"/>
        </w:tabs>
        <w:suppressAutoHyphens/>
        <w:autoSpaceDE/>
        <w:adjustRightInd/>
        <w:ind w:left="540" w:hanging="54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1.2.</w:t>
      </w:r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 xml:space="preserve">Учебный план начального общего образования  МКОУ СОШ с.Воронцовка на 2015-2016 учебный год разработан в преемственности с планом 2014-2015 учебного года, </w:t>
      </w:r>
      <w:r>
        <w:rPr>
          <w:sz w:val="28"/>
          <w:szCs w:val="28"/>
          <w:lang w:val="ru-RU"/>
        </w:rPr>
        <w:t>с  Перспективным учебным  планом начального общего образования</w:t>
      </w:r>
      <w:r>
        <w:rPr>
          <w:color w:val="000000"/>
          <w:sz w:val="28"/>
          <w:szCs w:val="28"/>
          <w:lang w:val="ru-RU"/>
        </w:rPr>
        <w:t xml:space="preserve"> МКОУ СОШ с.Воронцовка</w:t>
      </w:r>
      <w:r>
        <w:rPr>
          <w:sz w:val="28"/>
          <w:szCs w:val="28"/>
          <w:lang w:val="ru-RU"/>
        </w:rPr>
        <w:t>, на основе примерной основной образовательной программе начального общего образования, одобренной решением учебно-методического объединения по общему образованию (протокол № 1/15 от 08.04.2015 г.).</w:t>
      </w:r>
      <w:proofErr w:type="gramEnd"/>
    </w:p>
    <w:p w:rsidR="004F37D1" w:rsidRDefault="004F37D1" w:rsidP="004F37D1">
      <w:pPr>
        <w:widowControl/>
        <w:tabs>
          <w:tab w:val="left" w:pos="9288"/>
        </w:tabs>
        <w:suppressAutoHyphens/>
        <w:autoSpaceDE/>
        <w:adjustRightInd/>
        <w:ind w:left="540" w:hanging="54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1.3.</w:t>
      </w:r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Содержание и структура учебного плана определяются требованиями федерального государственного образовательного стандарта начального общего образования</w:t>
      </w:r>
      <w:r>
        <w:rPr>
          <w:color w:val="000000"/>
          <w:sz w:val="28"/>
          <w:szCs w:val="28"/>
          <w:lang w:val="ru-RU"/>
        </w:rPr>
        <w:t xml:space="preserve"> (утвержден приказом </w:t>
      </w:r>
      <w:proofErr w:type="spellStart"/>
      <w:r>
        <w:rPr>
          <w:color w:val="000000"/>
          <w:sz w:val="28"/>
          <w:szCs w:val="28"/>
          <w:lang w:val="ru-RU"/>
        </w:rPr>
        <w:t>Минобрнауки</w:t>
      </w:r>
      <w:proofErr w:type="spellEnd"/>
      <w:r>
        <w:rPr>
          <w:color w:val="000000"/>
          <w:sz w:val="28"/>
          <w:szCs w:val="28"/>
          <w:lang w:val="ru-RU"/>
        </w:rPr>
        <w:t xml:space="preserve"> России от 6.10.2009г. № 373, зарегистрирован в Минюсте России 22.12.2009 г., регистрационный номер 15785) с изменениями (утверждены приказами </w:t>
      </w:r>
      <w:proofErr w:type="spellStart"/>
      <w:r>
        <w:rPr>
          <w:color w:val="000000"/>
          <w:sz w:val="28"/>
          <w:szCs w:val="28"/>
          <w:lang w:val="ru-RU"/>
        </w:rPr>
        <w:t>Минобрнауки</w:t>
      </w:r>
      <w:proofErr w:type="spellEnd"/>
      <w:r>
        <w:rPr>
          <w:color w:val="000000"/>
          <w:sz w:val="28"/>
          <w:szCs w:val="28"/>
          <w:lang w:val="ru-RU"/>
        </w:rPr>
        <w:t xml:space="preserve"> России от 26.11.2010 г. №1241, зарегистрирован в Минюсте России 04.02.2011 г., р</w:t>
      </w:r>
      <w:r w:rsidR="00324F14">
        <w:rPr>
          <w:color w:val="000000"/>
          <w:sz w:val="28"/>
          <w:szCs w:val="28"/>
          <w:lang w:val="ru-RU"/>
        </w:rPr>
        <w:t>егистрационный номер 19707 от  22.</w:t>
      </w:r>
      <w:r>
        <w:rPr>
          <w:color w:val="000000"/>
          <w:sz w:val="28"/>
          <w:szCs w:val="28"/>
          <w:lang w:val="ru-RU"/>
        </w:rPr>
        <w:t>09.2011 г. № 2357 зарегистрирован в Минюсте России 12.12.2011 г</w:t>
      </w:r>
      <w:proofErr w:type="gramEnd"/>
      <w:r>
        <w:rPr>
          <w:color w:val="000000"/>
          <w:sz w:val="28"/>
          <w:szCs w:val="28"/>
          <w:lang w:val="ru-RU"/>
        </w:rPr>
        <w:t xml:space="preserve">., регистрационный номер 22540); </w:t>
      </w:r>
      <w:proofErr w:type="gramStart"/>
      <w:r>
        <w:rPr>
          <w:color w:val="000000"/>
          <w:sz w:val="28"/>
          <w:szCs w:val="28"/>
          <w:lang w:val="ru-RU"/>
        </w:rPr>
        <w:t xml:space="preserve">письма Департамента общего образования </w:t>
      </w:r>
      <w:proofErr w:type="spellStart"/>
      <w:r>
        <w:rPr>
          <w:color w:val="000000"/>
          <w:sz w:val="28"/>
          <w:szCs w:val="28"/>
          <w:lang w:val="ru-RU"/>
        </w:rPr>
        <w:t>Минобрнауки</w:t>
      </w:r>
      <w:proofErr w:type="spellEnd"/>
      <w:r>
        <w:rPr>
          <w:color w:val="000000"/>
          <w:sz w:val="28"/>
          <w:szCs w:val="28"/>
          <w:lang w:val="ru-RU"/>
        </w:rPr>
        <w:t xml:space="preserve"> России от 12.05.2011 г., № 03-296 «Об организации внеурочной деятельности при введении федерального государственного образовательного стандарта общего образования», письма Министерства и образования науки Российской Федерации от 09.02.2012 г. № МД-102/03 «О введении курса ОРКСЭ с 1 сентября 2012 </w:t>
      </w:r>
      <w:r w:rsidR="00324F14">
        <w:rPr>
          <w:color w:val="000000"/>
          <w:sz w:val="28"/>
          <w:szCs w:val="28"/>
          <w:lang w:val="ru-RU"/>
        </w:rPr>
        <w:t>года», нормативных правовых акт</w:t>
      </w:r>
      <w:r>
        <w:rPr>
          <w:color w:val="000000"/>
          <w:sz w:val="28"/>
          <w:szCs w:val="28"/>
          <w:lang w:val="ru-RU"/>
        </w:rPr>
        <w:t>ов министерства образования Саратовской области, регламентирующих деятельность образовательных учреждений региона, государственных образовательных стандартов, целями и</w:t>
      </w:r>
      <w:proofErr w:type="gramEnd"/>
      <w:r>
        <w:rPr>
          <w:color w:val="000000"/>
          <w:sz w:val="28"/>
          <w:szCs w:val="28"/>
          <w:lang w:val="ru-RU"/>
        </w:rPr>
        <w:t xml:space="preserve"> задачами образовательной деятельности МКОУ СОШ с.Воронцовка, сформулированными в Уставе МКОУ СОШ с.Воронцовка, годовом Плане работы ОУ, программе развития.</w:t>
      </w:r>
    </w:p>
    <w:p w:rsidR="004F37D1" w:rsidRDefault="004F37D1" w:rsidP="004F37D1">
      <w:pPr>
        <w:widowControl/>
        <w:tabs>
          <w:tab w:val="left" w:pos="9288"/>
        </w:tabs>
        <w:suppressAutoHyphens/>
        <w:autoSpaceDE/>
        <w:adjustRightInd/>
        <w:ind w:left="540" w:hanging="54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1.4.</w:t>
      </w:r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 xml:space="preserve">Учебный план начального общего образования МКОУ СОШ  с.Воронцовка на 2015-2016 учебный год разработан в соответствии Санитарно-эпидемиологическими правилами и нормативами СанПиН </w:t>
      </w:r>
      <w:r>
        <w:rPr>
          <w:color w:val="000000"/>
          <w:sz w:val="28"/>
          <w:szCs w:val="28"/>
          <w:lang w:val="ru-RU"/>
        </w:rPr>
        <w:lastRenderedPageBreak/>
        <w:t>2.4.2.2821-10 (постановление  Главного государственного санитарного врача РФ от 29.12.2010 г. № 189, зарегистрировано в Минюсте России 03.03.2011 г., регистрационный номер 19993), санитарно-эпидемиологическими правилами и нормативами СанПиН 2.4.4.1251-03 (постановление  Главного государственного санитарно</w:t>
      </w:r>
      <w:r w:rsidR="00324F14">
        <w:rPr>
          <w:color w:val="000000"/>
          <w:sz w:val="28"/>
          <w:szCs w:val="28"/>
          <w:lang w:val="ru-RU"/>
        </w:rPr>
        <w:t>го врача РФ от 03.04.2003 г. № 27</w:t>
      </w:r>
      <w:r>
        <w:rPr>
          <w:color w:val="000000"/>
          <w:sz w:val="28"/>
          <w:szCs w:val="28"/>
          <w:lang w:val="ru-RU"/>
        </w:rPr>
        <w:t>, зарегистрировано в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Минюсте России 27.05.200</w:t>
      </w:r>
      <w:r w:rsidR="00324F14">
        <w:rPr>
          <w:color w:val="000000"/>
          <w:sz w:val="28"/>
          <w:szCs w:val="28"/>
          <w:lang w:val="ru-RU"/>
        </w:rPr>
        <w:t>3 г., регистрационный номер 4594</w:t>
      </w:r>
      <w:r>
        <w:rPr>
          <w:color w:val="000000"/>
          <w:sz w:val="28"/>
          <w:szCs w:val="28"/>
          <w:lang w:val="ru-RU"/>
        </w:rPr>
        <w:t>).</w:t>
      </w:r>
      <w:proofErr w:type="gramEnd"/>
    </w:p>
    <w:p w:rsidR="004F37D1" w:rsidRDefault="004F37D1" w:rsidP="004F37D1">
      <w:pPr>
        <w:widowControl/>
        <w:tabs>
          <w:tab w:val="left" w:pos="9288"/>
        </w:tabs>
        <w:suppressAutoHyphens/>
        <w:autoSpaceDE/>
        <w:adjustRightInd/>
        <w:ind w:left="540" w:hanging="54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1.5. </w:t>
      </w:r>
      <w:r>
        <w:rPr>
          <w:color w:val="000000"/>
          <w:sz w:val="28"/>
          <w:szCs w:val="28"/>
          <w:lang w:val="ru-RU"/>
        </w:rPr>
        <w:t xml:space="preserve">Структура учебного плана школы соответствует традиционному делению школы на три ступени: </w:t>
      </w:r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ru-RU"/>
        </w:rPr>
        <w:t xml:space="preserve"> ступень - 1- 4 классы; </w:t>
      </w:r>
      <w:r>
        <w:rPr>
          <w:color w:val="000000"/>
          <w:sz w:val="28"/>
          <w:szCs w:val="28"/>
        </w:rPr>
        <w:t>II</w:t>
      </w:r>
      <w:r>
        <w:rPr>
          <w:color w:val="000000"/>
          <w:sz w:val="28"/>
          <w:szCs w:val="28"/>
          <w:lang w:val="ru-RU"/>
        </w:rPr>
        <w:t xml:space="preserve"> ступень – 5 - 9 классы; </w:t>
      </w:r>
      <w:r>
        <w:rPr>
          <w:color w:val="000000"/>
          <w:sz w:val="28"/>
          <w:szCs w:val="28"/>
        </w:rPr>
        <w:t>III</w:t>
      </w:r>
      <w:r>
        <w:rPr>
          <w:color w:val="000000"/>
          <w:sz w:val="28"/>
          <w:szCs w:val="28"/>
          <w:lang w:val="ru-RU"/>
        </w:rPr>
        <w:t xml:space="preserve"> ступень – 10 и 11 классы, поскольку образовательное учреждение реализует программы начального общего  образования, основного общего образования, среднего (полного) общего образования, дополнительные образовательные программы</w:t>
      </w:r>
      <w:r>
        <w:rPr>
          <w:sz w:val="28"/>
          <w:szCs w:val="28"/>
          <w:lang w:val="ru-RU"/>
        </w:rPr>
        <w:t xml:space="preserve"> реализуются  по следующим направлениям: 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физкультурно-спортивное, художественно-эстетическое, </w:t>
      </w:r>
      <w:r>
        <w:rPr>
          <w:color w:val="000000"/>
          <w:sz w:val="28"/>
          <w:szCs w:val="28"/>
          <w:lang w:val="ru-RU"/>
        </w:rPr>
        <w:t>эколого-биологическое, туристско-краеведческое.</w:t>
      </w:r>
    </w:p>
    <w:p w:rsidR="004F37D1" w:rsidRDefault="004F37D1" w:rsidP="004F37D1">
      <w:pPr>
        <w:widowControl/>
        <w:tabs>
          <w:tab w:val="left" w:pos="9288"/>
        </w:tabs>
        <w:suppressAutoHyphens/>
        <w:autoSpaceDE/>
        <w:adjustRightInd/>
        <w:ind w:left="540" w:hanging="540"/>
        <w:jc w:val="both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1.6.</w:t>
      </w:r>
      <w:r>
        <w:rPr>
          <w:color w:val="000000"/>
          <w:sz w:val="28"/>
          <w:szCs w:val="28"/>
          <w:lang w:val="ru-RU"/>
        </w:rPr>
        <w:t xml:space="preserve"> Учебный план ОУ является </w:t>
      </w:r>
      <w:r>
        <w:rPr>
          <w:sz w:val="28"/>
          <w:szCs w:val="28"/>
          <w:lang w:val="ru-RU"/>
        </w:rPr>
        <w:t>вариативным, так как задача школы как образовательного учреждения – создать условия для развития учащихся с учётом их индивидуальных способностей и склонностей.</w:t>
      </w:r>
    </w:p>
    <w:p w:rsidR="004F37D1" w:rsidRDefault="004F37D1" w:rsidP="004F37D1">
      <w:pPr>
        <w:widowControl/>
        <w:tabs>
          <w:tab w:val="left" w:pos="9288"/>
        </w:tabs>
        <w:suppressAutoHyphens/>
        <w:autoSpaceDE/>
        <w:adjustRightInd/>
        <w:ind w:left="540" w:hanging="540"/>
        <w:jc w:val="both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1.7.</w:t>
      </w:r>
      <w:r>
        <w:rPr>
          <w:sz w:val="28"/>
          <w:szCs w:val="28"/>
          <w:lang w:val="ru-RU"/>
        </w:rPr>
        <w:t xml:space="preserve"> Ступень начального общего образования </w:t>
      </w:r>
      <w:r>
        <w:rPr>
          <w:color w:val="000000"/>
          <w:sz w:val="28"/>
          <w:szCs w:val="28"/>
          <w:lang w:val="ru-RU"/>
        </w:rPr>
        <w:t>МКОУ СОШ с.Воронцовка в 2015-2016 учебном году работает в следующем режиме:</w:t>
      </w:r>
    </w:p>
    <w:p w:rsidR="004F37D1" w:rsidRDefault="004F37D1" w:rsidP="004F37D1">
      <w:pPr>
        <w:widowControl/>
        <w:tabs>
          <w:tab w:val="left" w:pos="993"/>
        </w:tabs>
        <w:suppressAutoHyphens/>
        <w:autoSpaceDE/>
        <w:adjustRightInd/>
        <w:ind w:left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 класс  отсутствует.</w:t>
      </w:r>
    </w:p>
    <w:p w:rsidR="004F37D1" w:rsidRDefault="004F37D1" w:rsidP="004F37D1">
      <w:pPr>
        <w:widowControl/>
        <w:tabs>
          <w:tab w:val="left" w:pos="993"/>
        </w:tabs>
        <w:suppressAutoHyphens/>
        <w:autoSpaceDE/>
        <w:adjustRightInd/>
        <w:ind w:left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  2 - 4 классах:</w:t>
      </w:r>
    </w:p>
    <w:p w:rsidR="004F37D1" w:rsidRDefault="004F37D1" w:rsidP="004F37D1">
      <w:pPr>
        <w:widowControl/>
        <w:tabs>
          <w:tab w:val="left" w:pos="993"/>
        </w:tabs>
        <w:suppressAutoHyphens/>
        <w:autoSpaceDE/>
        <w:adjustRightInd/>
        <w:ind w:left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-продолжительность учебного года – 34 учебные недели;</w:t>
      </w:r>
    </w:p>
    <w:p w:rsidR="004F37D1" w:rsidRDefault="004F37D1" w:rsidP="004F37D1">
      <w:pPr>
        <w:widowControl/>
        <w:tabs>
          <w:tab w:val="left" w:pos="993"/>
        </w:tabs>
        <w:suppressAutoHyphens/>
        <w:autoSpaceDE/>
        <w:adjustRightInd/>
        <w:ind w:left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-продолжительность учебной недели – 5 дней;</w:t>
      </w:r>
    </w:p>
    <w:p w:rsidR="004F37D1" w:rsidRDefault="004F37D1" w:rsidP="004F37D1">
      <w:pPr>
        <w:widowControl/>
        <w:tabs>
          <w:tab w:val="left" w:pos="993"/>
        </w:tabs>
        <w:suppressAutoHyphens/>
        <w:autoSpaceDE/>
        <w:adjustRightInd/>
        <w:ind w:left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-обязательная недельная нагрузка – по 23 часа в каждом классе;</w:t>
      </w:r>
    </w:p>
    <w:p w:rsidR="004F37D1" w:rsidRDefault="004F37D1" w:rsidP="004F37D1">
      <w:pPr>
        <w:widowControl/>
        <w:tabs>
          <w:tab w:val="left" w:pos="993"/>
        </w:tabs>
        <w:suppressAutoHyphens/>
        <w:autoSpaceDE/>
        <w:adjustRightInd/>
        <w:ind w:left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-продолжительность урока – 40 минут.</w:t>
      </w:r>
    </w:p>
    <w:p w:rsidR="004F37D1" w:rsidRDefault="004F37D1" w:rsidP="004F37D1">
      <w:pPr>
        <w:widowControl/>
        <w:tabs>
          <w:tab w:val="left" w:pos="993"/>
        </w:tabs>
        <w:suppressAutoHyphens/>
        <w:autoSpaceDE/>
        <w:adjustRightInd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1.8. </w:t>
      </w:r>
      <w:r>
        <w:rPr>
          <w:color w:val="000000"/>
          <w:sz w:val="28"/>
          <w:szCs w:val="28"/>
          <w:lang w:val="ru-RU"/>
        </w:rPr>
        <w:t>Учебный план включает две части:</w:t>
      </w:r>
      <w:r>
        <w:rPr>
          <w:b/>
          <w:color w:val="000000"/>
          <w:sz w:val="28"/>
          <w:szCs w:val="28"/>
          <w:lang w:val="ru-RU"/>
        </w:rPr>
        <w:t xml:space="preserve"> обязательную часть и часть, формируемую   участниками образовательного процесса. </w:t>
      </w:r>
      <w:r>
        <w:rPr>
          <w:color w:val="000000"/>
          <w:sz w:val="28"/>
          <w:szCs w:val="28"/>
          <w:lang w:val="ru-RU"/>
        </w:rPr>
        <w:t xml:space="preserve">Наполняемость </w:t>
      </w:r>
      <w:r>
        <w:rPr>
          <w:i/>
          <w:color w:val="000000"/>
          <w:sz w:val="28"/>
          <w:szCs w:val="28"/>
          <w:lang w:val="ru-RU"/>
        </w:rPr>
        <w:t>обязательной части</w:t>
      </w:r>
      <w:r>
        <w:rPr>
          <w:color w:val="000000"/>
          <w:sz w:val="28"/>
          <w:szCs w:val="28"/>
          <w:lang w:val="ru-RU"/>
        </w:rPr>
        <w:t xml:space="preserve"> определена федеральным государственным образовательным стандартом начального общего образования. 1 час литературного чтения вынесен во внеурочную деятельность в виде кружка «Риторика» художественно-эстетического направления. </w:t>
      </w:r>
      <w:r>
        <w:rPr>
          <w:i/>
          <w:color w:val="000000"/>
          <w:sz w:val="28"/>
          <w:szCs w:val="28"/>
          <w:lang w:val="ru-RU"/>
        </w:rPr>
        <w:t>Часть, формируемая участниками образовательного процесса</w:t>
      </w:r>
      <w:r>
        <w:rPr>
          <w:color w:val="000000"/>
          <w:sz w:val="28"/>
          <w:szCs w:val="28"/>
          <w:lang w:val="ru-RU"/>
        </w:rPr>
        <w:t xml:space="preserve"> при пятидневной неделе, составляет по 1 часу во 2-4 классах. Эти часы отведены на русский язык, так как программа по русскому языку рассчитана на 5 часов в каждом классе.</w:t>
      </w:r>
    </w:p>
    <w:p w:rsidR="004F37D1" w:rsidRDefault="004F37D1" w:rsidP="004F37D1">
      <w:pPr>
        <w:widowControl/>
        <w:tabs>
          <w:tab w:val="left" w:pos="993"/>
        </w:tabs>
        <w:suppressAutoHyphens/>
        <w:autoSpaceDE/>
        <w:adjustRightInd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1.9. </w:t>
      </w:r>
      <w:r>
        <w:rPr>
          <w:color w:val="000000"/>
          <w:sz w:val="28"/>
          <w:szCs w:val="28"/>
          <w:lang w:val="ru-RU"/>
        </w:rPr>
        <w:t xml:space="preserve">Содержание учебного плана по ступеням определяется образовательными </w:t>
      </w:r>
      <w:r w:rsidR="00324F14">
        <w:rPr>
          <w:sz w:val="28"/>
          <w:szCs w:val="28"/>
          <w:lang w:val="ru-RU"/>
        </w:rPr>
        <w:t>целями</w:t>
      </w:r>
      <w:r>
        <w:rPr>
          <w:color w:val="000000"/>
          <w:sz w:val="28"/>
          <w:szCs w:val="28"/>
          <w:lang w:val="ru-RU"/>
        </w:rPr>
        <w:t xml:space="preserve"> ОУ относительно каждой из ступеней:</w:t>
      </w:r>
    </w:p>
    <w:p w:rsidR="004F37D1" w:rsidRDefault="004F37D1" w:rsidP="004F37D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 1-4 классах</w:t>
      </w:r>
      <w:r>
        <w:rPr>
          <w:sz w:val="28"/>
          <w:szCs w:val="28"/>
          <w:lang w:val="ru-RU"/>
        </w:rPr>
        <w:t xml:space="preserve"> основное внимание уделяется формированию познавательной деятельности и развитию коммуникативной компетенции учащихся.</w:t>
      </w:r>
    </w:p>
    <w:p w:rsidR="004F37D1" w:rsidRDefault="004F37D1" w:rsidP="004F37D1">
      <w:pPr>
        <w:jc w:val="both"/>
        <w:rPr>
          <w:sz w:val="28"/>
          <w:szCs w:val="28"/>
          <w:lang w:val="ru-RU"/>
        </w:rPr>
      </w:pPr>
    </w:p>
    <w:p w:rsidR="004F37D1" w:rsidRDefault="004F37D1" w:rsidP="004F37D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2.Учебный план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 xml:space="preserve"> ступени.</w:t>
      </w:r>
    </w:p>
    <w:p w:rsidR="004F37D1" w:rsidRDefault="004F37D1" w:rsidP="004F37D1">
      <w:p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2.1. </w:t>
      </w:r>
      <w:r>
        <w:rPr>
          <w:sz w:val="28"/>
          <w:szCs w:val="28"/>
          <w:lang w:val="ru-RU"/>
        </w:rPr>
        <w:t>Начальная школа работает по программе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"Школа России".</w:t>
      </w:r>
    </w:p>
    <w:p w:rsidR="004F37D1" w:rsidRDefault="004F37D1" w:rsidP="004F37D1">
      <w:pPr>
        <w:jc w:val="both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2.2.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Внеучебная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деятельность в начальной школе реализуется по следующим направлениям: физкультурно-спортивном, художественно-эстетическим, эколого-биологическим, туристско-краеведческим – и представлена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кружками и секциями: краеведческим, спортивным, танцевальным, литературно-драматическим, «Хозяюшка», «Эколог», «Риторика».</w:t>
      </w:r>
      <w:proofErr w:type="gramEnd"/>
    </w:p>
    <w:p w:rsidR="004F37D1" w:rsidRDefault="004F37D1" w:rsidP="004F37D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Проектная деятельность осуществляется на уроках Окружающего мира.</w:t>
      </w:r>
    </w:p>
    <w:p w:rsidR="004F37D1" w:rsidRDefault="004F37D1" w:rsidP="004F37D1">
      <w:pPr>
        <w:rPr>
          <w:sz w:val="28"/>
          <w:szCs w:val="28"/>
          <w:lang w:val="ru-RU"/>
        </w:rPr>
      </w:pPr>
    </w:p>
    <w:p w:rsidR="004F37D1" w:rsidRDefault="004F37D1" w:rsidP="004F37D1">
      <w:pPr>
        <w:rPr>
          <w:sz w:val="28"/>
          <w:szCs w:val="28"/>
          <w:lang w:val="ru-RU"/>
        </w:rPr>
      </w:pPr>
    </w:p>
    <w:p w:rsidR="004F37D1" w:rsidRDefault="004F37D1" w:rsidP="004F37D1">
      <w:pPr>
        <w:rPr>
          <w:sz w:val="28"/>
          <w:szCs w:val="28"/>
          <w:lang w:val="ru-RU"/>
        </w:rPr>
      </w:pPr>
    </w:p>
    <w:p w:rsidR="004F37D1" w:rsidRDefault="004F37D1" w:rsidP="004F37D1">
      <w:pPr>
        <w:rPr>
          <w:sz w:val="28"/>
          <w:szCs w:val="28"/>
          <w:lang w:val="ru-RU"/>
        </w:rPr>
      </w:pPr>
    </w:p>
    <w:p w:rsidR="004F37D1" w:rsidRDefault="004F37D1" w:rsidP="004F37D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Учебный план</w:t>
      </w:r>
    </w:p>
    <w:p w:rsidR="004F37D1" w:rsidRDefault="004F37D1" w:rsidP="004F37D1">
      <w:pPr>
        <w:rPr>
          <w:sz w:val="28"/>
          <w:szCs w:val="28"/>
          <w:lang w:val="ru-RU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ступени МКОУ СОШ с.Воронцовка Екатериновского района Саратовской области</w:t>
      </w:r>
    </w:p>
    <w:p w:rsidR="004F37D1" w:rsidRDefault="004F37D1" w:rsidP="004F37D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2,3,4 классы (по ФГОС)</w:t>
      </w:r>
    </w:p>
    <w:p w:rsidR="004F37D1" w:rsidRDefault="004F37D1" w:rsidP="004F37D1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0"/>
        <w:gridCol w:w="23"/>
        <w:gridCol w:w="3003"/>
        <w:gridCol w:w="1219"/>
        <w:gridCol w:w="982"/>
        <w:gridCol w:w="131"/>
        <w:gridCol w:w="1133"/>
      </w:tblGrid>
      <w:tr w:rsidR="004F37D1" w:rsidTr="004F37D1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Предметные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области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Учебные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предметы</w:t>
            </w:r>
            <w:proofErr w:type="spellEnd"/>
          </w:p>
        </w:tc>
        <w:tc>
          <w:tcPr>
            <w:tcW w:w="3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Количество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часов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</w:rPr>
              <w:t>неделю</w:t>
            </w:r>
            <w:proofErr w:type="spellEnd"/>
          </w:p>
        </w:tc>
      </w:tr>
      <w:tr w:rsidR="004F37D1" w:rsidTr="004F37D1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2</w:t>
            </w:r>
          </w:p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класс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3</w:t>
            </w:r>
          </w:p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класс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4</w:t>
            </w:r>
          </w:p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класс</w:t>
            </w:r>
            <w:proofErr w:type="spellEnd"/>
          </w:p>
        </w:tc>
      </w:tr>
      <w:tr w:rsidR="004F37D1" w:rsidTr="004F37D1">
        <w:tc>
          <w:tcPr>
            <w:tcW w:w="7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  <w:lang w:val="ru-RU"/>
              </w:rPr>
              <w:t xml:space="preserve">                         </w:t>
            </w:r>
            <w:proofErr w:type="spellStart"/>
            <w:r>
              <w:rPr>
                <w:rFonts w:ascii="Times New Roman CYR" w:hAnsi="Times New Roman CYR" w:cs="Times New Roman CYR"/>
                <w:b/>
                <w:i/>
              </w:rPr>
              <w:t>Обязательная</w:t>
            </w:r>
            <w:proofErr w:type="spellEnd"/>
            <w:r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i/>
              </w:rPr>
              <w:t>часть</w:t>
            </w:r>
            <w:proofErr w:type="spellEnd"/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</w:tr>
      <w:tr w:rsidR="004F37D1" w:rsidTr="004F37D1"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Филология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Русский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4F37D1" w:rsidTr="004F37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D1" w:rsidRDefault="004F37D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Литературное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чтение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3</w:t>
            </w:r>
          </w:p>
        </w:tc>
      </w:tr>
      <w:tr w:rsidR="004F37D1" w:rsidTr="004F37D1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Немецкий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4F37D1" w:rsidTr="004F37D1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Математика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информатика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Математика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4F37D1" w:rsidTr="004F37D1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Обществознание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естествознание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Окружающий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мир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4F37D1" w:rsidTr="004F37D1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 Основы религиозных культур и светской этики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Основы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православной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культуры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1</w:t>
            </w:r>
          </w:p>
        </w:tc>
      </w:tr>
      <w:tr w:rsidR="004F37D1" w:rsidTr="004F37D1"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Искусство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Музыка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4F37D1" w:rsidTr="004F37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D1" w:rsidRDefault="004F37D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Изобразительное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искусство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4F37D1" w:rsidTr="004F37D1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Технология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Технология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4F37D1" w:rsidTr="004F37D1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Физическая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культура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Физическая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культура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4F37D1" w:rsidTr="004F37D1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7D1" w:rsidRPr="00324F14" w:rsidRDefault="004F37D1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 w:rsidRPr="00324F14">
              <w:rPr>
                <w:rFonts w:ascii="Times New Roman CYR" w:hAnsi="Times New Roman CYR" w:cs="Times New Roman CYR"/>
              </w:rPr>
              <w:t>2</w:t>
            </w:r>
            <w:r w:rsidR="00324F14" w:rsidRPr="00324F14">
              <w:rPr>
                <w:rFonts w:ascii="Times New Roman CYR" w:hAnsi="Times New Roman CYR" w:cs="Times New Roman CYR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7D1" w:rsidRPr="00324F14" w:rsidRDefault="004F37D1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 w:rsidRPr="00324F14">
              <w:rPr>
                <w:rFonts w:ascii="Times New Roman CYR" w:hAnsi="Times New Roman CYR" w:cs="Times New Roman CYR"/>
              </w:rPr>
              <w:t>2</w:t>
            </w:r>
            <w:r w:rsidR="00324F14" w:rsidRPr="00324F14">
              <w:rPr>
                <w:rFonts w:ascii="Times New Roman CYR" w:hAnsi="Times New Roman CYR" w:cs="Times New Roman CYR"/>
                <w:lang w:val="ru-RU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7D1" w:rsidRPr="00324F14" w:rsidRDefault="004F37D1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 w:rsidRPr="00324F14">
              <w:rPr>
                <w:rFonts w:ascii="Times New Roman CYR" w:hAnsi="Times New Roman CYR" w:cs="Times New Roman CYR"/>
              </w:rPr>
              <w:t>2</w:t>
            </w:r>
            <w:r w:rsidR="00324F14" w:rsidRPr="00324F14">
              <w:rPr>
                <w:rFonts w:ascii="Times New Roman CYR" w:hAnsi="Times New Roman CYR" w:cs="Times New Roman CYR"/>
                <w:lang w:val="ru-RU"/>
              </w:rPr>
              <w:t>2</w:t>
            </w:r>
          </w:p>
        </w:tc>
      </w:tr>
      <w:tr w:rsidR="004F37D1" w:rsidTr="004F37D1">
        <w:trPr>
          <w:trHeight w:val="571"/>
        </w:trPr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Часть, формируемая участниками образовательного процесса</w:t>
            </w:r>
          </w:p>
          <w:p w:rsidR="004F37D1" w:rsidRDefault="004F37D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F37D1" w:rsidTr="004F37D1">
        <w:trPr>
          <w:trHeight w:val="1155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7D1" w:rsidRDefault="004F37D1">
            <w:pPr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 xml:space="preserve"> при </w:t>
            </w:r>
            <w:r>
              <w:rPr>
                <w:rFonts w:ascii="Times New Roman CYR" w:hAnsi="Times New Roman CYR" w:cs="Times New Roman CYR"/>
                <w:b/>
              </w:rPr>
              <w:t xml:space="preserve">5-ти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дневной</w:t>
            </w:r>
            <w:proofErr w:type="spellEnd"/>
          </w:p>
          <w:p w:rsidR="004F37D1" w:rsidRDefault="004F37D1">
            <w:pPr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недел</w:t>
            </w:r>
            <w:proofErr w:type="spellEnd"/>
            <w:r>
              <w:rPr>
                <w:rFonts w:ascii="Times New Roman CYR" w:hAnsi="Times New Roman CYR" w:cs="Times New Roman CYR"/>
                <w:b/>
                <w:lang w:val="ru-RU"/>
              </w:rPr>
              <w:t>е:</w:t>
            </w:r>
          </w:p>
          <w:p w:rsidR="004F37D1" w:rsidRDefault="004F37D1">
            <w:pPr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7D1" w:rsidRDefault="004F37D1">
            <w:pPr>
              <w:widowControl/>
              <w:autoSpaceDE/>
              <w:adjustRightInd/>
              <w:rPr>
                <w:rFonts w:ascii="Times New Roman CYR" w:hAnsi="Times New Roman CYR" w:cs="Times New Roman CYR"/>
                <w:b/>
                <w:lang w:val="ru-RU"/>
              </w:rPr>
            </w:pPr>
          </w:p>
          <w:p w:rsidR="004F37D1" w:rsidRDefault="004F37D1">
            <w:pPr>
              <w:widowControl/>
              <w:autoSpaceDE/>
              <w:adjustRightInd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русский язык</w:t>
            </w:r>
          </w:p>
          <w:p w:rsidR="004F37D1" w:rsidRDefault="004F37D1">
            <w:pPr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widowControl/>
              <w:autoSpaceDE/>
              <w:adjustRightInd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7D1" w:rsidRDefault="004F37D1">
            <w:pPr>
              <w:widowControl/>
              <w:autoSpaceDE/>
              <w:adjustRightInd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1</w:t>
            </w:r>
          </w:p>
          <w:p w:rsidR="004F37D1" w:rsidRDefault="004F37D1">
            <w:pPr>
              <w:widowControl/>
              <w:autoSpaceDE/>
              <w:adjustRightInd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  <w:p w:rsidR="004F37D1" w:rsidRDefault="004F37D1">
            <w:pPr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7D1" w:rsidRDefault="004F37D1">
            <w:pPr>
              <w:widowControl/>
              <w:autoSpaceDE/>
              <w:adjustRightInd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1</w:t>
            </w:r>
          </w:p>
          <w:p w:rsidR="004F37D1" w:rsidRDefault="004F37D1">
            <w:pPr>
              <w:widowControl/>
              <w:autoSpaceDE/>
              <w:adjustRightInd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  <w:p w:rsidR="004F37D1" w:rsidRDefault="004F37D1">
            <w:pPr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</w:tr>
      <w:tr w:rsidR="004F37D1" w:rsidTr="004F37D1"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Предельно допустимая нагрузка при 5-ти дневной неделе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  <w:r>
              <w:rPr>
                <w:rFonts w:ascii="Times New Roman CYR" w:hAnsi="Times New Roman CYR" w:cs="Times New Roman CYR"/>
                <w:b/>
                <w:lang w:val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 23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23 </w:t>
            </w:r>
          </w:p>
        </w:tc>
      </w:tr>
    </w:tbl>
    <w:p w:rsidR="004F37D1" w:rsidRDefault="004F37D1" w:rsidP="004F37D1">
      <w:pPr>
        <w:rPr>
          <w:lang w:val="ru-RU"/>
        </w:rPr>
      </w:pPr>
    </w:p>
    <w:p w:rsidR="004F37D1" w:rsidRDefault="004F37D1" w:rsidP="004F37D1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1764"/>
        <w:gridCol w:w="1256"/>
        <w:gridCol w:w="1358"/>
        <w:gridCol w:w="1442"/>
        <w:gridCol w:w="1892"/>
      </w:tblGrid>
      <w:tr w:rsidR="004F37D1" w:rsidTr="004F37D1">
        <w:trPr>
          <w:trHeight w:val="522"/>
        </w:trPr>
        <w:tc>
          <w:tcPr>
            <w:tcW w:w="97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D1" w:rsidRDefault="004F37D1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Внеучебная</w:t>
            </w:r>
            <w:proofErr w:type="spellEnd"/>
            <w:r>
              <w:rPr>
                <w:b/>
                <w:lang w:val="ru-RU"/>
              </w:rPr>
              <w:t xml:space="preserve"> деятельность образовательного учреждения</w:t>
            </w:r>
          </w:p>
        </w:tc>
      </w:tr>
      <w:tr w:rsidR="004F37D1" w:rsidTr="004F37D1">
        <w:trPr>
          <w:trHeight w:val="285"/>
        </w:trPr>
        <w:tc>
          <w:tcPr>
            <w:tcW w:w="1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D1" w:rsidRDefault="004F37D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Направления деятельности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Формы реализации</w:t>
            </w:r>
          </w:p>
        </w:tc>
        <w:tc>
          <w:tcPr>
            <w:tcW w:w="42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1" w:rsidRDefault="004F37D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часов в неделю</w:t>
            </w:r>
          </w:p>
        </w:tc>
        <w:tc>
          <w:tcPr>
            <w:tcW w:w="1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D1" w:rsidRDefault="004F37D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</w:tr>
      <w:tr w:rsidR="004F37D1" w:rsidTr="004F37D1">
        <w:trPr>
          <w:trHeight w:val="2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7D1" w:rsidRDefault="004F37D1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F37D1" w:rsidRDefault="004F37D1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7D1" w:rsidRPr="00324F14" w:rsidRDefault="00324F14">
            <w:pPr>
              <w:jc w:val="center"/>
            </w:pPr>
            <w:r>
              <w:t>II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7D1" w:rsidRPr="00324F14" w:rsidRDefault="00324F14">
            <w:pPr>
              <w:jc w:val="center"/>
            </w:pPr>
            <w:r>
              <w:t>III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7D1" w:rsidRPr="00324F14" w:rsidRDefault="00324F14">
            <w:pPr>
              <w:jc w:val="center"/>
            </w:pPr>
            <w:r>
              <w:t>IV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7D1" w:rsidRDefault="004F37D1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</w:p>
        </w:tc>
      </w:tr>
      <w:tr w:rsidR="004F37D1" w:rsidTr="004F37D1"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физкультурно-спортивное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t>Спортивный кружок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F37D1" w:rsidTr="004F37D1"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художественно-эстетическое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t>Кружок «Хозяюшка»</w:t>
            </w:r>
          </w:p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Литературно-драматический кружок</w:t>
            </w:r>
          </w:p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t>«Риторика»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4F37D1" w:rsidRDefault="004F37D1">
            <w:pPr>
              <w:rPr>
                <w:lang w:val="ru-RU"/>
              </w:rPr>
            </w:pPr>
          </w:p>
          <w:p w:rsidR="004F37D1" w:rsidRDefault="004F37D1">
            <w:pPr>
              <w:rPr>
                <w:lang w:val="ru-RU"/>
              </w:rPr>
            </w:pPr>
          </w:p>
          <w:p w:rsidR="00324F14" w:rsidRDefault="00324F14"/>
          <w:p w:rsidR="00324F14" w:rsidRDefault="00324F14"/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  <w:p w:rsidR="004F37D1" w:rsidRDefault="004F37D1">
            <w:pPr>
              <w:rPr>
                <w:lang w:val="ru-RU"/>
              </w:rPr>
            </w:pPr>
          </w:p>
          <w:p w:rsidR="004F37D1" w:rsidRDefault="004F37D1">
            <w:pPr>
              <w:rPr>
                <w:lang w:val="ru-RU"/>
              </w:rPr>
            </w:pPr>
          </w:p>
          <w:p w:rsidR="00324F14" w:rsidRDefault="00324F14"/>
          <w:p w:rsidR="00324F14" w:rsidRDefault="00324F14"/>
          <w:p w:rsidR="004F37D1" w:rsidRDefault="004F37D1">
            <w:pPr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1</w:t>
            </w:r>
          </w:p>
        </w:tc>
      </w:tr>
      <w:tr w:rsidR="004F37D1" w:rsidTr="004F37D1"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lastRenderedPageBreak/>
              <w:t>туристско-краеведческое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t>Краеведческий кружок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F37D1" w:rsidTr="004F37D1"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эколого-биологическое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t>Кружок «Эколог»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F37D1" w:rsidTr="004F37D1"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D1" w:rsidRDefault="004F37D1">
            <w:pPr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37D1" w:rsidRDefault="004F37D1">
            <w:pPr>
              <w:rPr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7D1" w:rsidRDefault="004F37D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7D1" w:rsidRDefault="004F37D1">
            <w:pPr>
              <w:rPr>
                <w:lang w:val="ru-RU"/>
              </w:rPr>
            </w:pPr>
          </w:p>
        </w:tc>
      </w:tr>
    </w:tbl>
    <w:p w:rsidR="004F37D1" w:rsidRDefault="004F37D1" w:rsidP="004F37D1">
      <w:pPr>
        <w:rPr>
          <w:sz w:val="28"/>
          <w:szCs w:val="28"/>
          <w:lang w:val="ru-RU"/>
        </w:rPr>
      </w:pPr>
    </w:p>
    <w:p w:rsidR="004F37D1" w:rsidRDefault="004F37D1" w:rsidP="004F37D1">
      <w:pPr>
        <w:rPr>
          <w:lang w:val="ru-RU"/>
        </w:rPr>
      </w:pPr>
      <w:r>
        <w:rPr>
          <w:lang w:val="ru-RU"/>
        </w:rPr>
        <w:t xml:space="preserve">Методист </w:t>
      </w:r>
      <w:r>
        <w:rPr>
          <w:sz w:val="20"/>
          <w:szCs w:val="20"/>
          <w:lang w:val="ru-RU"/>
        </w:rPr>
        <w:t xml:space="preserve">МКУ </w:t>
      </w:r>
      <w:r>
        <w:rPr>
          <w:lang w:val="ru-RU"/>
        </w:rPr>
        <w:t xml:space="preserve">«Методический центр учреждений образования»   __________   </w:t>
      </w:r>
      <w:proofErr w:type="spellStart"/>
      <w:r>
        <w:rPr>
          <w:lang w:val="ru-RU"/>
        </w:rPr>
        <w:t>С.С.Босина</w:t>
      </w:r>
      <w:proofErr w:type="spellEnd"/>
    </w:p>
    <w:p w:rsidR="00C34EDF" w:rsidRPr="004F37D1" w:rsidRDefault="00C34EDF">
      <w:pPr>
        <w:rPr>
          <w:lang w:val="ru-RU"/>
        </w:rPr>
      </w:pPr>
    </w:p>
    <w:sectPr w:rsidR="00C34EDF" w:rsidRPr="004F37D1" w:rsidSect="00C3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7D1"/>
    <w:rsid w:val="00324F14"/>
    <w:rsid w:val="004F37D1"/>
    <w:rsid w:val="00C34EDF"/>
    <w:rsid w:val="00F02D03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7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2015-09-03T19:56:00Z</dcterms:created>
  <dcterms:modified xsi:type="dcterms:W3CDTF">2015-09-04T05:12:00Z</dcterms:modified>
</cp:coreProperties>
</file>